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9A226" w14:textId="77777777" w:rsidR="0037072E" w:rsidRPr="00820566" w:rsidRDefault="0037072E" w:rsidP="003707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bookmarkStart w:id="0" w:name="_GoBack"/>
      <w:bookmarkEnd w:id="0"/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REGRAS E REGULAMENTOS</w:t>
      </w:r>
    </w:p>
    <w:p w14:paraId="787E5FCC" w14:textId="77777777" w:rsidR="0037072E" w:rsidRPr="00820566" w:rsidRDefault="0037072E" w:rsidP="003707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PRÊMIO LÍRIO DO VALE</w:t>
      </w:r>
    </w:p>
    <w:p w14:paraId="04618DE1" w14:textId="37C3E8F4" w:rsidR="005E4A82" w:rsidRPr="00820566" w:rsidRDefault="0037072E" w:rsidP="003707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FILHAS DE JÓ INTERNACIONAL</w:t>
      </w:r>
    </w:p>
    <w:p w14:paraId="71CCB001" w14:textId="77777777" w:rsidR="0037072E" w:rsidRPr="00820566" w:rsidRDefault="0037072E" w:rsidP="0037072E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F54538F" w14:textId="46258642" w:rsidR="005E4A82" w:rsidRPr="00820566" w:rsidRDefault="006F5CD8" w:rsidP="006F5C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HISTÓRIA: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 O Prêmio Lírio do Vale é o resultado do desejo dos Oficiais do GCG do Arizona de 1987-1988 de encorajar Past Honoráveis Rainhas e Membros de Maioridade a continuarem apoiando seus Bethéis e as FJI. A GG do Arizona, a Sra. Mary Badger e seus Oficiais desenvolveram os critérios e a cerimônia do Prêmio Lírio do Vale. A Sra. Patti Munson, Grande Dirigente de Cerimônias, sugeriu o nome do prêmio. A cerimônia foi exemplificada pela primeira vez na Sessão Anual do SCG em Maryland em julho de 1988. A Srta Melissa Sailors, PHR e Miss Arizona Filhas de Jó 1980-81, recebeu o primeiro prêmio na Sessão Anual do GCG do Arizona em novembro de 1988.</w:t>
      </w:r>
    </w:p>
    <w:p w14:paraId="289C6AB2" w14:textId="77777777" w:rsidR="006F5CD8" w:rsidRPr="00820566" w:rsidRDefault="006F5CD8" w:rsidP="006F5C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70D3586" w14:textId="44B64B62" w:rsidR="005E4A82" w:rsidRPr="00820566" w:rsidRDefault="006F5CD8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I </w:t>
      </w:r>
    </w:p>
    <w:p w14:paraId="7252BD00" w14:textId="24D70F9E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TÍTULO</w:t>
      </w:r>
    </w:p>
    <w:p w14:paraId="697EDA51" w14:textId="77777777" w:rsidR="006F5CD8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6B29A66D" w14:textId="31F5CBFA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</w:t>
      </w:r>
    </w:p>
    <w:p w14:paraId="37E2A680" w14:textId="30C2D862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>Uma Filha ou Membro de Maioridade selecionado para receber esta honraria será conhecido como recebedora do Prêmio Lírio do Vale.</w:t>
      </w:r>
    </w:p>
    <w:p w14:paraId="429245C4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8DA6D50" w14:textId="08FCDCD4" w:rsidR="005E4A82" w:rsidRPr="00820566" w:rsidRDefault="006F5CD8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II</w:t>
      </w:r>
    </w:p>
    <w:p w14:paraId="008B47CC" w14:textId="7F294638" w:rsidR="005E4A82" w:rsidRPr="00820566" w:rsidRDefault="005E4A82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OB</w:t>
      </w:r>
      <w:r w:rsidR="006F5CD8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JETIVO</w:t>
      </w:r>
    </w:p>
    <w:p w14:paraId="7A4E1D8B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1D065CB" w14:textId="177996FA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</w:t>
      </w:r>
    </w:p>
    <w:p w14:paraId="52DDEB58" w14:textId="39191274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>O propósito deste prêmio é prestar uma honra especial à Filhas e Membros da Maioridade que continuaram a demonstrar apoio ativo ao seu Bethel e às FJI através de esforço e compromisso desinteressados.</w:t>
      </w:r>
    </w:p>
    <w:p w14:paraId="269A7D91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FCFDB0D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441931F0" w14:textId="75A74075" w:rsidR="005E4A82" w:rsidRPr="00820566" w:rsidRDefault="006F5CD8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III</w:t>
      </w:r>
    </w:p>
    <w:p w14:paraId="6142C7CF" w14:textId="1F41CBCF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QUALIFICAÇÕES</w:t>
      </w:r>
    </w:p>
    <w:p w14:paraId="3A347B33" w14:textId="77777777" w:rsidR="006F5CD8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9F831E8" w14:textId="0E90B171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</w:t>
      </w:r>
    </w:p>
    <w:p w14:paraId="219F65BA" w14:textId="2CE6D451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>Para ser indicada para o prêmio, uma Filha ou Membro de Maioridade deve ter demonstrado uma dedicação excepcional tanto ao seu Bethel quanto às FJI por meio do serviço contínuo e meritório à Ordem.</w:t>
      </w:r>
    </w:p>
    <w:p w14:paraId="7B0E5F3E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7168C315" w14:textId="77777777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22BA3418" w14:textId="19148D17" w:rsidR="005E4A82" w:rsidRPr="00820566" w:rsidRDefault="006F5CD8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IV </w:t>
      </w:r>
    </w:p>
    <w:p w14:paraId="35BA8963" w14:textId="3FD2036E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ELEGIBILIDADE</w:t>
      </w:r>
    </w:p>
    <w:p w14:paraId="76DA70D8" w14:textId="77777777" w:rsidR="006F5CD8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0355D33" w14:textId="2F8319D3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</w:t>
      </w:r>
    </w:p>
    <w:p w14:paraId="5A66A1C5" w14:textId="6CD5A33B" w:rsidR="006F5CD8" w:rsidRPr="00820566" w:rsidRDefault="005E4A82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A nomeada deve ser um membro ativo ou um Membro de Maioridade das FJI. </w:t>
      </w:r>
    </w:p>
    <w:p w14:paraId="2E58EFAA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(b)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No momento de sua nomeação, ela deve ter pelo menos dezoito (18) anos de idade e não mais de vinte e quatro (24) anos de idade. </w:t>
      </w:r>
    </w:p>
    <w:p w14:paraId="7CD00C2F" w14:textId="2F3CF3C3" w:rsidR="005E4A82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(c)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>Se a nomeada for PHR, ela deve ter completado sua gestão de H</w:t>
      </w:r>
      <w:r w:rsidR="004D2175" w:rsidRPr="00820566">
        <w:rPr>
          <w:rFonts w:ascii="Times New Roman" w:hAnsi="Times New Roman" w:cs="Times New Roman"/>
          <w:sz w:val="20"/>
          <w:szCs w:val="20"/>
          <w:lang w:val="pt-BR"/>
        </w:rPr>
        <w:t>R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 pelo menos dois (2) anos antes de sua indicação para receber o Prêmio Lírio do Vale.</w:t>
      </w:r>
    </w:p>
    <w:p w14:paraId="7AA20E7E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3D0607B" w14:textId="64F20C7D" w:rsidR="005E4A82" w:rsidRPr="00820566" w:rsidRDefault="006F5CD8" w:rsidP="005E4A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V</w:t>
      </w:r>
    </w:p>
    <w:p w14:paraId="0D8C0768" w14:textId="386C94C8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NOMEAÇÃO E SELEÇÃO</w:t>
      </w:r>
    </w:p>
    <w:p w14:paraId="38947EBE" w14:textId="77777777" w:rsidR="006F5CD8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5004E770" w14:textId="26AE41BC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 </w:t>
      </w: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Indicação</w:t>
      </w:r>
    </w:p>
    <w:p w14:paraId="5C6BDCA8" w14:textId="77777777" w:rsidR="006F5CD8" w:rsidRPr="00820566" w:rsidRDefault="005E4A82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A indicação deverá ser feita pelos Membros Executivos do CGB sem o conhecimento da nomeada. Qualquer membro do Bethel pode fazer sua recomendação à Guardiã do Bethel ou a outro Membro Executivo do CGB. </w:t>
      </w:r>
    </w:p>
    <w:p w14:paraId="74E9B091" w14:textId="12934A70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(b)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A indicação deverá incluir exemplos específicos de serviço excepcional ao Bethel. Além da indicação, devem ser apresentadas recomendações, por escrito, de quatro (4) adultos não relacionados à indicada, que tenham conhecimento em primeira mão de suas contribuições ao Bethel. Os Bethéis subordinados ao Supremo devem incluir uma (1) recomendação do(a) Supremo(a) Deputado(a) ou Supremo(a) Deputado(a) Assistente. </w:t>
      </w:r>
    </w:p>
    <w:p w14:paraId="44279C44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(c)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A indicação pode ser feita pelo Bethel da indicada ou por um Bethel para o qual ela tenha contribuído com serviços excepcionais para merecer a indicação. </w:t>
      </w:r>
    </w:p>
    <w:p w14:paraId="2DF5596F" w14:textId="379B6C8D" w:rsidR="005E4A82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lastRenderedPageBreak/>
        <w:t>(d)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>A documentação de recomendação preenchida e as recomendações devem ser submetidas à/ao Presidente do Comitê até 15 de abril.</w:t>
      </w:r>
    </w:p>
    <w:p w14:paraId="60A02A19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3874BA9C" w14:textId="24B15461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2. </w:t>
      </w: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Seleção</w:t>
      </w:r>
    </w:p>
    <w:p w14:paraId="0E0748C5" w14:textId="4941333E" w:rsidR="006F5CD8" w:rsidRPr="00820566" w:rsidRDefault="005E4A82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Os membros do Comitê deverão revisar a nomeação e as recomendações. Será necessária a aprovação (ou desaprovação) da indicação pela maioria. A decisão do Comitê será final. </w:t>
      </w:r>
    </w:p>
    <w:p w14:paraId="30C1D464" w14:textId="6557A597" w:rsidR="005E4A82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(b)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>O Presidente do Comitê notificará a beneficiária e o CGB sobre sua seleção até 15 de maio.</w:t>
      </w:r>
    </w:p>
    <w:p w14:paraId="6E788A6A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01D2489E" w14:textId="135A9EF6" w:rsidR="00DE5F1D" w:rsidRPr="00820566" w:rsidRDefault="006F5CD8" w:rsidP="00DE5F1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VI </w:t>
      </w:r>
    </w:p>
    <w:p w14:paraId="0499A6DC" w14:textId="3A943C45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CONFERÊNCIA DO PRÊMIO</w:t>
      </w:r>
    </w:p>
    <w:p w14:paraId="63D8F64F" w14:textId="77777777" w:rsidR="006F5CD8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15A2FA00" w14:textId="4B4E66F3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</w:t>
      </w:r>
    </w:p>
    <w:p w14:paraId="77A5F805" w14:textId="5574510F" w:rsidR="006F5CD8" w:rsidRPr="00820566" w:rsidRDefault="005E4A82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A GB do Bethel que indicou deve garantir que a nomeada receba o prêmio dentro de dois (2) anos de sua aprovação. </w:t>
      </w:r>
    </w:p>
    <w:p w14:paraId="3528D925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(b)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As Oficiais do Supremo Bethel podem conferir o prêmio na Sessão Anual do SCG durante a Reunião do Supremo Bethel, ou, se a nomeada não puder comparecer à Sessão Anual do SCG, o Bethel que a indicou poderá conferir o prêmio em uma reunião regular do Bethel, evento jurisdicional ou reunião aberta. </w:t>
      </w:r>
    </w:p>
    <w:p w14:paraId="7B1F27B2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(c)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Uma taxa equivalente ao custo do medalhão deverá ser paga pela família da nomeada, por um Bethel ou por qualquer outra pessoa que deseje contribuir. O pagamento será feito à/ao Presidente do Comitê até 1º de junho. </w:t>
      </w:r>
    </w:p>
    <w:p w14:paraId="7542CDE6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(d)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O Comitê será responsável por fornecer à nomeada, uma haste de lírio do vale e um certificado e por conter seu nome, a data da cerimônia e jurisdição gravada no verso do medalhão (JSP-70). </w:t>
      </w:r>
    </w:p>
    <w:p w14:paraId="66044471" w14:textId="5AC1AC89" w:rsidR="005E4A82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(e)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>A(O) Presidente do Comitê deverá cooperar com a Guardiã do Supremo Bethel que supervisionará as Oficiais do Supremo Bethel na conferência do prêmio.</w:t>
      </w:r>
    </w:p>
    <w:p w14:paraId="5304EB9F" w14:textId="77777777" w:rsidR="006F5CD8" w:rsidRPr="00820566" w:rsidRDefault="006F5CD8" w:rsidP="006F5CD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5F0CA82B" w14:textId="54461806" w:rsidR="005E4A82" w:rsidRPr="00820566" w:rsidRDefault="006F5CD8" w:rsidP="00DE5F1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ARTIGO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VII</w:t>
      </w:r>
    </w:p>
    <w:p w14:paraId="1FFE1EBF" w14:textId="40FC26AB" w:rsidR="005E4A82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COMITÊ DO LÍRIO DO VALE</w:t>
      </w:r>
    </w:p>
    <w:p w14:paraId="246456B9" w14:textId="77777777" w:rsidR="006F5CD8" w:rsidRPr="00820566" w:rsidRDefault="006F5CD8" w:rsidP="006F5CD8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0"/>
          <w:szCs w:val="20"/>
          <w:lang w:val="pt-BR"/>
        </w:rPr>
      </w:pPr>
    </w:p>
    <w:p w14:paraId="72EE5316" w14:textId="17837BF4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1. Memb</w:t>
      </w: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ros</w:t>
      </w:r>
    </w:p>
    <w:p w14:paraId="7502211F" w14:textId="7260CF5A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>O Comitê do Lírio do Vale é nomeado pela Suprema Guardiã (Estatuto, SGC, Art. XI Seç. 15).</w:t>
      </w:r>
    </w:p>
    <w:p w14:paraId="06FF960D" w14:textId="77777777" w:rsidR="006F5CD8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p w14:paraId="6DBDA6E2" w14:textId="475CA53F" w:rsidR="005E4A82" w:rsidRPr="00820566" w:rsidRDefault="006F5CD8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Seção</w:t>
      </w:r>
      <w:r w:rsidR="005E4A82"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 xml:space="preserve"> 2. </w:t>
      </w:r>
      <w:r w:rsidRPr="00820566">
        <w:rPr>
          <w:rFonts w:ascii="Times New Roman" w:hAnsi="Times New Roman" w:cs="Times New Roman"/>
          <w:b/>
          <w:bCs/>
          <w:sz w:val="20"/>
          <w:szCs w:val="20"/>
          <w:lang w:val="pt-BR"/>
        </w:rPr>
        <w:t>Deveres deste Comitê</w:t>
      </w:r>
    </w:p>
    <w:p w14:paraId="1FB8196D" w14:textId="02E7A864" w:rsidR="005E4A82" w:rsidRPr="00820566" w:rsidRDefault="005E4A82" w:rsidP="005E4A8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(a)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>As funções deste Comitê são:</w:t>
      </w:r>
    </w:p>
    <w:p w14:paraId="75220E1C" w14:textId="4991948D" w:rsidR="006F5CD8" w:rsidRPr="00820566" w:rsidRDefault="005E4A82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(1)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</w:r>
      <w:r w:rsidR="006F5CD8" w:rsidRPr="00820566">
        <w:rPr>
          <w:rFonts w:ascii="Times New Roman" w:hAnsi="Times New Roman" w:cs="Times New Roman"/>
          <w:sz w:val="20"/>
          <w:szCs w:val="20"/>
          <w:lang w:val="pt-BR"/>
        </w:rPr>
        <w:t xml:space="preserve">Divulgar o Prêmio Lírio do Vale distribuindo informações aos Bethéis sob o Supremo e aos Supremos Deputados sobre o processo de nomeação. </w:t>
      </w:r>
    </w:p>
    <w:p w14:paraId="36843651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(2)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Distribuir os formulários de indicação quando solicitado. </w:t>
      </w:r>
    </w:p>
    <w:p w14:paraId="09249BDE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(3)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Receber indicações e recomendações dos Membros Executivos dos CGJs / CGBs sob o Supremo. </w:t>
      </w:r>
    </w:p>
    <w:p w14:paraId="5C7C5057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(4)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Determinar a(s) recebedora(s) do prêmio de acordo com a elegibilidade, conforme descrito nos artigos III, IV e V do Lírio do Vale.  </w:t>
      </w:r>
    </w:p>
    <w:p w14:paraId="2822F864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(5)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Assegurar que a taxa seja submetida ao Escritório do SCG. </w:t>
      </w:r>
    </w:p>
    <w:p w14:paraId="609FE58C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(6)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Cuidar dos preparativos para a concessão do prêmio. </w:t>
      </w:r>
    </w:p>
    <w:p w14:paraId="7136282A" w14:textId="77777777" w:rsidR="006F5CD8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(7)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 xml:space="preserve">Manter um arquivo permanente que a(o) Presidente deverá entregar ao seu sucessor. </w:t>
      </w:r>
    </w:p>
    <w:p w14:paraId="2D258BEC" w14:textId="45AFBA36" w:rsidR="00DE5F1D" w:rsidRPr="00820566" w:rsidRDefault="006F5CD8" w:rsidP="006F5CD8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820566">
        <w:rPr>
          <w:rFonts w:ascii="Times New Roman" w:hAnsi="Times New Roman" w:cs="Times New Roman"/>
          <w:sz w:val="20"/>
          <w:szCs w:val="20"/>
          <w:lang w:val="pt-BR"/>
        </w:rPr>
        <w:t>(8)</w:t>
      </w:r>
      <w:r w:rsidRPr="00820566">
        <w:rPr>
          <w:rFonts w:ascii="Times New Roman" w:hAnsi="Times New Roman" w:cs="Times New Roman"/>
          <w:sz w:val="20"/>
          <w:szCs w:val="20"/>
          <w:lang w:val="pt-BR"/>
        </w:rPr>
        <w:tab/>
        <w:t>Destrua todas as indicações e recomendações após a determinação das nomeadas.</w:t>
      </w:r>
    </w:p>
    <w:p w14:paraId="4635DAA8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253B4C2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3BD5DDAC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727F9D0A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61B8EDA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21975C67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6464B6CB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F16F151" w14:textId="77777777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7E8609A3" w14:textId="70FCC8BA" w:rsidR="00DE5F1D" w:rsidRPr="00820566" w:rsidRDefault="00DE5F1D" w:rsidP="00DE5F1D">
      <w:pPr>
        <w:spacing w:after="0" w:line="240" w:lineRule="auto"/>
        <w:ind w:left="720" w:hanging="720"/>
        <w:jc w:val="right"/>
        <w:rPr>
          <w:rFonts w:ascii="Times New Roman" w:hAnsi="Times New Roman" w:cs="Times New Roman"/>
          <w:sz w:val="20"/>
          <w:szCs w:val="20"/>
          <w:lang w:val="pt-BR"/>
        </w:rPr>
      </w:pPr>
    </w:p>
    <w:sectPr w:rsidR="00DE5F1D" w:rsidRPr="008205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2FDEA" w14:textId="77777777" w:rsidR="001C5B47" w:rsidRDefault="001C5B47" w:rsidP="005E4A82">
      <w:pPr>
        <w:spacing w:after="0" w:line="240" w:lineRule="auto"/>
      </w:pPr>
      <w:r>
        <w:separator/>
      </w:r>
    </w:p>
  </w:endnote>
  <w:endnote w:type="continuationSeparator" w:id="0">
    <w:p w14:paraId="7C10FFAF" w14:textId="77777777" w:rsidR="001C5B47" w:rsidRDefault="001C5B47" w:rsidP="005E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7820" w14:textId="4421F179" w:rsidR="006F5CD8" w:rsidRPr="00820566" w:rsidRDefault="006F5CD8">
    <w:pPr>
      <w:pStyle w:val="Footer"/>
      <w:jc w:val="right"/>
      <w:rPr>
        <w:rFonts w:ascii="Times New Roman" w:hAnsi="Times New Roman" w:cs="Times New Roman"/>
        <w:sz w:val="20"/>
        <w:szCs w:val="20"/>
        <w:lang w:val="pt-BR"/>
      </w:rPr>
    </w:pPr>
    <w:r w:rsidRPr="00820566">
      <w:rPr>
        <w:rFonts w:ascii="Times New Roman" w:hAnsi="Times New Roman" w:cs="Times New Roman"/>
        <w:sz w:val="20"/>
        <w:szCs w:val="20"/>
        <w:lang w:val="pt-BR"/>
      </w:rPr>
      <w:t xml:space="preserve">Lírio do Vale </w:t>
    </w:r>
    <w:sdt>
      <w:sdtPr>
        <w:rPr>
          <w:rFonts w:ascii="Times New Roman" w:hAnsi="Times New Roman" w:cs="Times New Roman"/>
          <w:sz w:val="20"/>
          <w:szCs w:val="20"/>
          <w:lang w:val="pt-BR"/>
        </w:rPr>
        <w:id w:val="-13881884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20566">
          <w:rPr>
            <w:rFonts w:ascii="Times New Roman" w:hAnsi="Times New Roman" w:cs="Times New Roman"/>
            <w:sz w:val="20"/>
            <w:szCs w:val="20"/>
            <w:lang w:val="pt-BR"/>
          </w:rPr>
          <w:fldChar w:fldCharType="begin"/>
        </w:r>
        <w:r w:rsidRPr="00820566">
          <w:rPr>
            <w:rFonts w:ascii="Times New Roman" w:hAnsi="Times New Roman" w:cs="Times New Roman"/>
            <w:sz w:val="20"/>
            <w:szCs w:val="20"/>
            <w:lang w:val="pt-BR"/>
          </w:rPr>
          <w:instrText xml:space="preserve"> PAGE   \* MERGEFORMAT </w:instrText>
        </w:r>
        <w:r w:rsidRPr="00820566">
          <w:rPr>
            <w:rFonts w:ascii="Times New Roman" w:hAnsi="Times New Roman" w:cs="Times New Roman"/>
            <w:sz w:val="20"/>
            <w:szCs w:val="20"/>
            <w:lang w:val="pt-BR"/>
          </w:rPr>
          <w:fldChar w:fldCharType="separate"/>
        </w:r>
        <w:r w:rsidR="00C03C2E">
          <w:rPr>
            <w:rFonts w:ascii="Times New Roman" w:hAnsi="Times New Roman" w:cs="Times New Roman"/>
            <w:noProof/>
            <w:sz w:val="20"/>
            <w:szCs w:val="20"/>
            <w:lang w:val="pt-BR"/>
          </w:rPr>
          <w:t>1</w:t>
        </w:r>
        <w:r w:rsidRPr="00820566">
          <w:rPr>
            <w:rFonts w:ascii="Times New Roman" w:hAnsi="Times New Roman" w:cs="Times New Roman"/>
            <w:noProof/>
            <w:sz w:val="20"/>
            <w:szCs w:val="20"/>
            <w:lang w:val="pt-BR"/>
          </w:rPr>
          <w:fldChar w:fldCharType="end"/>
        </w:r>
      </w:sdtContent>
    </w:sdt>
  </w:p>
  <w:p w14:paraId="5C6DC951" w14:textId="77777777" w:rsidR="006F5CD8" w:rsidRDefault="006F5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4BC29" w14:textId="77777777" w:rsidR="001C5B47" w:rsidRDefault="001C5B47" w:rsidP="005E4A82">
      <w:pPr>
        <w:spacing w:after="0" w:line="240" w:lineRule="auto"/>
      </w:pPr>
      <w:r>
        <w:separator/>
      </w:r>
    </w:p>
  </w:footnote>
  <w:footnote w:type="continuationSeparator" w:id="0">
    <w:p w14:paraId="3F956F15" w14:textId="77777777" w:rsidR="001C5B47" w:rsidRDefault="001C5B47" w:rsidP="005E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67003" w14:textId="6EE0FC37" w:rsidR="005E4A82" w:rsidRPr="006F5CD8" w:rsidRDefault="005E4A82">
    <w:pPr>
      <w:pStyle w:val="Header"/>
      <w:rPr>
        <w:rFonts w:ascii="Times New Roman" w:hAnsi="Times New Roman" w:cs="Times New Roman"/>
        <w:b/>
        <w:bCs/>
        <w:sz w:val="20"/>
        <w:szCs w:val="20"/>
        <w:lang w:val="pt-BR"/>
      </w:rPr>
    </w:pPr>
    <w:r w:rsidRPr="006F5CD8">
      <w:rPr>
        <w:rFonts w:ascii="Times New Roman" w:hAnsi="Times New Roman" w:cs="Times New Roman"/>
        <w:b/>
        <w:bCs/>
        <w:sz w:val="20"/>
        <w:szCs w:val="20"/>
        <w:lang w:val="pt-BR"/>
      </w:rPr>
      <w:t>2019</w:t>
    </w:r>
    <w:r w:rsidRPr="006F5CD8">
      <w:rPr>
        <w:rFonts w:ascii="Times New Roman" w:hAnsi="Times New Roman" w:cs="Times New Roman"/>
        <w:b/>
        <w:bCs/>
        <w:sz w:val="20"/>
        <w:szCs w:val="20"/>
        <w:lang w:val="pt-BR"/>
      </w:rPr>
      <w:tab/>
    </w:r>
    <w:r w:rsidRPr="006F5CD8">
      <w:rPr>
        <w:rFonts w:ascii="Times New Roman" w:hAnsi="Times New Roman" w:cs="Times New Roman"/>
        <w:b/>
        <w:bCs/>
        <w:sz w:val="20"/>
        <w:szCs w:val="20"/>
        <w:lang w:val="pt-BR"/>
      </w:rPr>
      <w:tab/>
      <w:t>R &amp; R-</w:t>
    </w:r>
    <w:r w:rsidR="006F5CD8" w:rsidRPr="006F5CD8">
      <w:rPr>
        <w:rFonts w:ascii="Times New Roman" w:hAnsi="Times New Roman" w:cs="Times New Roman"/>
        <w:b/>
        <w:bCs/>
        <w:sz w:val="20"/>
        <w:szCs w:val="20"/>
        <w:lang w:val="pt-BR"/>
      </w:rPr>
      <w:t>Lírio do V</w:t>
    </w:r>
    <w:r w:rsidR="006F5CD8">
      <w:rPr>
        <w:rFonts w:ascii="Times New Roman" w:hAnsi="Times New Roman" w:cs="Times New Roman"/>
        <w:b/>
        <w:bCs/>
        <w:sz w:val="20"/>
        <w:szCs w:val="20"/>
        <w:lang w:val="pt-BR"/>
      </w:rPr>
      <w:t>ale</w:t>
    </w:r>
  </w:p>
  <w:p w14:paraId="044B8C8D" w14:textId="77777777" w:rsidR="005E4A82" w:rsidRPr="006F5CD8" w:rsidRDefault="005E4A82">
    <w:pPr>
      <w:pStyle w:val="Head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2"/>
    <w:rsid w:val="000E7DDD"/>
    <w:rsid w:val="001C5B47"/>
    <w:rsid w:val="0031609F"/>
    <w:rsid w:val="0037072E"/>
    <w:rsid w:val="00373849"/>
    <w:rsid w:val="004D2175"/>
    <w:rsid w:val="005B1F24"/>
    <w:rsid w:val="005E4A82"/>
    <w:rsid w:val="006038A6"/>
    <w:rsid w:val="0069071F"/>
    <w:rsid w:val="006972BA"/>
    <w:rsid w:val="006D2835"/>
    <w:rsid w:val="006F5CD8"/>
    <w:rsid w:val="00710196"/>
    <w:rsid w:val="0080338B"/>
    <w:rsid w:val="00820566"/>
    <w:rsid w:val="0090221A"/>
    <w:rsid w:val="00A9143F"/>
    <w:rsid w:val="00C03C2E"/>
    <w:rsid w:val="00D22EAE"/>
    <w:rsid w:val="00D56993"/>
    <w:rsid w:val="00DE5F1D"/>
    <w:rsid w:val="00E3645A"/>
    <w:rsid w:val="00E4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12BB"/>
  <w15:chartTrackingRefBased/>
  <w15:docId w15:val="{8F2BE88E-E0B3-425C-9CED-152DE4DE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82"/>
  </w:style>
  <w:style w:type="paragraph" w:styleId="Footer">
    <w:name w:val="footer"/>
    <w:basedOn w:val="Normal"/>
    <w:link w:val="FooterChar"/>
    <w:uiPriority w:val="99"/>
    <w:unhideWhenUsed/>
    <w:rsid w:val="005E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A82"/>
  </w:style>
  <w:style w:type="paragraph" w:styleId="ListParagraph">
    <w:name w:val="List Paragraph"/>
    <w:basedOn w:val="Normal"/>
    <w:uiPriority w:val="34"/>
    <w:qFormat/>
    <w:rsid w:val="006F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McCracken</dc:creator>
  <cp:keywords/>
  <dc:description/>
  <cp:lastModifiedBy>Pam Henderson</cp:lastModifiedBy>
  <cp:revision>2</cp:revision>
  <dcterms:created xsi:type="dcterms:W3CDTF">2021-09-24T10:51:00Z</dcterms:created>
  <dcterms:modified xsi:type="dcterms:W3CDTF">2021-09-24T10:51:00Z</dcterms:modified>
</cp:coreProperties>
</file>